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宋体" w:hAnsi="宋体" w:cs="宋体"/>
          <w:b/>
          <w:bCs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170815</wp:posOffset>
                </wp:positionV>
                <wp:extent cx="1136650" cy="899160"/>
                <wp:effectExtent l="0" t="0" r="635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  <w:t>第三次团员</w:t>
                            </w:r>
                          </w:p>
                          <w:p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  <w:t>第五次学生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25pt;margin-top:13.45pt;height:70.8pt;width:89.5pt;z-index:251661312;mso-width-relative:page;mso-height-relative:page;" fillcolor="#FFFFFF" filled="t" stroked="f" coordsize="21600,21600" o:gfxdata="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7Kx5NYAAAAKAQAADwAAAAAAAAABACAAAAAiAAAAZHJzL2Rvd25y&#10;ZXYueG1sUEsBAhQAFAAAAAgAh07iQIJo/r45AgAATwQAAA4AAAAAAAAAAQAgAAAAJQ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宋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28"/>
                          <w:szCs w:val="36"/>
                        </w:rPr>
                        <w:t>第三次团员</w:t>
                      </w:r>
                    </w:p>
                    <w:p>
                      <w:pPr>
                        <w:rPr>
                          <w:rFonts w:ascii="宋体" w:hAnsi="宋体" w:cs="宋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28"/>
                          <w:szCs w:val="36"/>
                        </w:rPr>
                        <w:t>第五次学生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bCs/>
          <w:sz w:val="28"/>
          <w:szCs w:val="28"/>
        </w:rPr>
        <w:t>附件2：</w:t>
      </w:r>
    </w:p>
    <w:p>
      <w:pPr>
        <w:spacing w:line="600" w:lineRule="auto"/>
        <w:jc w:val="center"/>
        <w:rPr>
          <w:rFonts w:ascii="宋体" w:hAnsi="Times New Roman"/>
          <w:b/>
          <w:bCs/>
          <w:kern w:val="0"/>
          <w:sz w:val="28"/>
        </w:rPr>
      </w:pPr>
      <w:r>
        <w:rPr>
          <w:rFonts w:hint="eastAsia" w:ascii="宋体" w:hAnsi="Times New Roman"/>
          <w:b/>
          <w:bCs/>
          <w:kern w:val="0"/>
          <w:sz w:val="28"/>
        </w:rPr>
        <w:t>湖南科技大学计算机科学与工程学</w:t>
      </w:r>
      <w:r>
        <w:rPr>
          <w:rFonts w:hint="eastAsia" w:ascii="宋体" w:hAnsi="Times New Roman"/>
          <w:b/>
          <w:bCs/>
          <w:kern w:val="0"/>
          <w:sz w:val="28"/>
          <w:lang w:val="en-US" w:eastAsia="zh-CN"/>
        </w:rPr>
        <w:t>院</w:t>
      </w:r>
      <w:bookmarkStart w:id="0" w:name="_GoBack"/>
      <w:bookmarkEnd w:id="0"/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eastAsia" w:ascii="宋体" w:hAnsi="Times New Roman"/>
          <w:b/>
          <w:bCs/>
          <w:kern w:val="0"/>
          <w:sz w:val="28"/>
          <w:lang w:val="en-US" w:eastAsia="zh-CN"/>
        </w:rPr>
        <w:t xml:space="preserve">     </w:t>
      </w:r>
      <w:r>
        <w:rPr>
          <w:rFonts w:ascii="宋体" w:hAnsi="Times New Roman"/>
          <w:b/>
          <w:bCs/>
          <w:kern w:val="0"/>
          <w:sz w:val="28"/>
        </w:rPr>
        <w:t>代表大会</w:t>
      </w:r>
    </w:p>
    <w:p>
      <w:pPr>
        <w:spacing w:line="600" w:lineRule="auto"/>
        <w:jc w:val="center"/>
        <w:rPr>
          <w:rFonts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b/>
          <w:bCs/>
          <w:sz w:val="28"/>
          <w:szCs w:val="36"/>
        </w:rPr>
        <w:t>分代表团会议具体安排</w:t>
      </w:r>
    </w:p>
    <w:tbl>
      <w:tblPr>
        <w:tblStyle w:val="3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3900"/>
        <w:gridCol w:w="2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代表团名称</w:t>
            </w:r>
          </w:p>
        </w:tc>
        <w:tc>
          <w:tcPr>
            <w:tcW w:w="39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/>
                <w:sz w:val="24"/>
                <w:szCs w:val="32"/>
              </w:rPr>
              <w:t>代表团成员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会议地点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第一代表团</w:t>
            </w:r>
          </w:p>
        </w:tc>
        <w:tc>
          <w:tcPr>
            <w:tcW w:w="39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/>
                <w:sz w:val="24"/>
                <w:szCs w:val="32"/>
              </w:rPr>
              <w:t>主席团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逸夫楼105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第二代表团</w:t>
            </w:r>
          </w:p>
        </w:tc>
        <w:tc>
          <w:tcPr>
            <w:tcW w:w="39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16级计科专业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逸夫楼103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第三代表团</w:t>
            </w:r>
          </w:p>
        </w:tc>
        <w:tc>
          <w:tcPr>
            <w:tcW w:w="39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16级网络、物联网专业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逸夫楼104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第四代表团</w:t>
            </w:r>
          </w:p>
        </w:tc>
        <w:tc>
          <w:tcPr>
            <w:tcW w:w="39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16级信安、软件专业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逸夫楼106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第五代表团</w:t>
            </w:r>
          </w:p>
        </w:tc>
        <w:tc>
          <w:tcPr>
            <w:tcW w:w="39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17级计科专业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逸夫楼108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第六代表团</w:t>
            </w:r>
          </w:p>
        </w:tc>
        <w:tc>
          <w:tcPr>
            <w:tcW w:w="39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17级网络、物联网专业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逸夫楼201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第七代表团</w:t>
            </w:r>
          </w:p>
        </w:tc>
        <w:tc>
          <w:tcPr>
            <w:tcW w:w="39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17级信安、软件专业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逸夫楼203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第八代表团</w:t>
            </w:r>
          </w:p>
        </w:tc>
        <w:tc>
          <w:tcPr>
            <w:tcW w:w="39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18级计科专业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逸夫楼209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第九代表团</w:t>
            </w:r>
          </w:p>
        </w:tc>
        <w:tc>
          <w:tcPr>
            <w:tcW w:w="39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18级网络、物联网专业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逸夫楼210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第十代表团</w:t>
            </w:r>
          </w:p>
        </w:tc>
        <w:tc>
          <w:tcPr>
            <w:tcW w:w="390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18级信安、软件专业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b/>
                <w:bCs/>
                <w:sz w:val="24"/>
                <w:szCs w:val="36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逸夫楼501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A1A3C"/>
    <w:rsid w:val="2C4A1A3C"/>
    <w:rsid w:val="325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2019-06-23T11:37:00Z</dcterms:created>
  <dc:creator>매우  많다</dc:creator>
  <cp:lastModifiedBy>매우  많다</cp:lastModifiedBy>
  <dcterms:modified xsi:type="dcterms:W3CDTF">2019-06-23T11:41:06Z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