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517D" w:rsidRDefault="00F0517D" w:rsidP="00F0517D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附件5：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64"/>
        <w:gridCol w:w="721"/>
        <w:gridCol w:w="720"/>
        <w:gridCol w:w="647"/>
        <w:gridCol w:w="691"/>
        <w:gridCol w:w="793"/>
        <w:gridCol w:w="761"/>
        <w:gridCol w:w="568"/>
        <w:gridCol w:w="1230"/>
        <w:gridCol w:w="3745"/>
        <w:gridCol w:w="2188"/>
        <w:gridCol w:w="1350"/>
      </w:tblGrid>
      <w:tr w:rsidR="00F0517D" w:rsidTr="00352EFB">
        <w:trPr>
          <w:trHeight w:val="990"/>
        </w:trPr>
        <w:tc>
          <w:tcPr>
            <w:tcW w:w="13978" w:type="dxa"/>
            <w:gridSpan w:val="12"/>
            <w:vAlign w:val="center"/>
          </w:tcPr>
          <w:p w:rsidR="00F0517D" w:rsidRPr="00630EC4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6"/>
                <w:szCs w:val="36"/>
                <w:lang w:bidi="ar"/>
              </w:rPr>
              <w:t>2017-2018学年湖南科技大学国家奖学金符合申报条件学生摸底一览表（样表）</w:t>
            </w:r>
          </w:p>
        </w:tc>
      </w:tr>
      <w:tr w:rsidR="00F0517D" w:rsidTr="00352EFB">
        <w:trPr>
          <w:trHeight w:val="450"/>
        </w:trPr>
        <w:tc>
          <w:tcPr>
            <w:tcW w:w="13978" w:type="dxa"/>
            <w:gridSpan w:val="12"/>
            <w:vAlign w:val="center"/>
          </w:tcPr>
          <w:p w:rsidR="00F0517D" w:rsidRDefault="00F0517D" w:rsidP="00352EFB">
            <w:pPr>
              <w:widowControl/>
              <w:textAlignment w:val="center"/>
              <w:rPr>
                <w:rFonts w:ascii="宋体" w:hAnsi="宋体" w:cs="宋体" w:hint="eastAsia"/>
                <w:b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制表：                                                                   打印日期： 年  月  日</w:t>
            </w:r>
          </w:p>
        </w:tc>
      </w:tr>
      <w:tr w:rsidR="00F0517D" w:rsidTr="00352EFB">
        <w:trPr>
          <w:trHeight w:val="93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学号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平均</w:t>
            </w:r>
            <w:proofErr w:type="gramStart"/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学分绩点</w:t>
            </w:r>
            <w:proofErr w:type="gramEnd"/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上一学年专业排名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院系</w:t>
            </w:r>
          </w:p>
        </w:tc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任职情况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获奖情况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英语与技能情况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F0517D" w:rsidTr="00352EFB">
        <w:trPr>
          <w:trHeight w:val="189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xxx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proofErr w:type="spellStart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xxxxxx</w:t>
            </w:r>
            <w:proofErr w:type="spellEnd"/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 xml:space="preserve"> 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3.89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1/91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资源环境与安全工程学院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中共预备党员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女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曾任院勤工助学部副部长、部长</w:t>
            </w: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1、2016.05国家励志奖学金</w:t>
            </w:r>
          </w:p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2、2015.11优秀共青团员</w:t>
            </w:r>
          </w:p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3、2015.05优秀共青团干部</w:t>
            </w:r>
          </w:p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4、2014.11优秀学生</w:t>
            </w: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大学英语四级、六级</w:t>
            </w:r>
          </w:p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  <w:lang w:bidi="ar"/>
              </w:rPr>
              <w:t>全国计算机二级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  <w:tr w:rsidR="00F0517D" w:rsidTr="00352EFB">
        <w:trPr>
          <w:trHeight w:val="48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3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left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2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517D" w:rsidRDefault="00F0517D" w:rsidP="00352EFB">
            <w:pPr>
              <w:jc w:val="center"/>
              <w:rPr>
                <w:rFonts w:ascii="宋体" w:hAnsi="宋体" w:cs="宋体" w:hint="eastAsia"/>
                <w:color w:val="000000"/>
                <w:szCs w:val="21"/>
              </w:rPr>
            </w:pPr>
          </w:p>
        </w:tc>
      </w:tr>
    </w:tbl>
    <w:p w:rsidR="00F0517D" w:rsidRDefault="00F0517D" w:rsidP="00F0517D">
      <w:pPr>
        <w:widowControl/>
        <w:shd w:val="clear" w:color="auto" w:fill="FFFFFF"/>
        <w:spacing w:line="540" w:lineRule="atLeast"/>
        <w:jc w:val="left"/>
        <w:rPr>
          <w:rFonts w:ascii="仿宋" w:eastAsia="仿宋" w:hAnsi="仿宋" w:cs="仿宋" w:hint="eastAsia"/>
          <w:sz w:val="24"/>
          <w:lang w:val="zh-CN"/>
        </w:rPr>
      </w:pPr>
      <w:r>
        <w:rPr>
          <w:rFonts w:ascii="仿宋" w:eastAsia="仿宋" w:hAnsi="仿宋" w:cs="仿宋" w:hint="eastAsia"/>
          <w:sz w:val="24"/>
        </w:rPr>
        <w:t>注：获奖情况请按照国家级、省级、校级及时间排序，获奖支撑材料复印件请与获奖情况表格排序一致。</w:t>
      </w:r>
    </w:p>
    <w:p w:rsidR="001F59B4" w:rsidRDefault="00F0517D">
      <w:bookmarkStart w:id="0" w:name="_GoBack"/>
      <w:bookmarkEnd w:id="0"/>
    </w:p>
    <w:sectPr w:rsidR="001F59B4">
      <w:pgSz w:w="16838" w:h="11906" w:orient="landscape"/>
      <w:pgMar w:top="1316" w:right="1440" w:bottom="1239" w:left="1246" w:header="851" w:footer="992" w:gutter="0"/>
      <w:pgNumType w:fmt="numberInDash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17D"/>
    <w:rsid w:val="004F3428"/>
    <w:rsid w:val="00566F5C"/>
    <w:rsid w:val="00F0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3A296-01B3-4F4D-872B-8791350E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0517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391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jizhi</dc:creator>
  <cp:keywords/>
  <dc:description/>
  <cp:lastModifiedBy>wang jizhi</cp:lastModifiedBy>
  <cp:revision>1</cp:revision>
  <dcterms:created xsi:type="dcterms:W3CDTF">2018-09-07T04:12:00Z</dcterms:created>
  <dcterms:modified xsi:type="dcterms:W3CDTF">2018-09-07T04:12:00Z</dcterms:modified>
</cp:coreProperties>
</file>